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e"/>
        <w:tblW w:w="10173" w:type="dxa"/>
        <w:tblInd w:w="-431" w:type="dxa"/>
        <w:tblLayout w:type="fixed"/>
        <w:tblLook w:val="04A0" w:firstRow="1" w:lastRow="0" w:firstColumn="1" w:lastColumn="0" w:noHBand="0" w:noVBand="1"/>
      </w:tblPr>
      <w:tblGrid>
        <w:gridCol w:w="392"/>
        <w:gridCol w:w="3686"/>
        <w:gridCol w:w="1985"/>
        <w:gridCol w:w="2267"/>
        <w:gridCol w:w="1843"/>
      </w:tblGrid>
      <w:tr w:rsidR="00986B5A" w:rsidRPr="0099507E" w14:paraId="3A7A025F" w14:textId="77777777" w:rsidTr="0099507E">
        <w:tc>
          <w:tcPr>
            <w:tcW w:w="392" w:type="dxa"/>
          </w:tcPr>
          <w:p w14:paraId="5F8418B5" w14:textId="77777777" w:rsidR="00986B5A" w:rsidRPr="0099507E" w:rsidRDefault="000539B4" w:rsidP="0099507E">
            <w:pPr>
              <w:contextualSpacing/>
              <w:rPr>
                <w:rFonts w:ascii="Times New Roman" w:hAnsi="Times New Roman"/>
                <w:sz w:val="24"/>
                <w:szCs w:val="24"/>
                <w:lang w:val="en-US"/>
              </w:rPr>
            </w:pPr>
            <w:r w:rsidRPr="0099507E">
              <w:rPr>
                <w:rFonts w:ascii="Times New Roman" w:hAnsi="Times New Roman"/>
                <w:sz w:val="24"/>
                <w:szCs w:val="24"/>
              </w:rPr>
              <w:t>№</w:t>
            </w:r>
          </w:p>
        </w:tc>
        <w:tc>
          <w:tcPr>
            <w:tcW w:w="3686" w:type="dxa"/>
          </w:tcPr>
          <w:p w14:paraId="69B4B869" w14:textId="77777777" w:rsidR="00986B5A" w:rsidRPr="0099507E" w:rsidRDefault="000539B4" w:rsidP="0099507E">
            <w:pPr>
              <w:contextualSpacing/>
              <w:rPr>
                <w:rFonts w:ascii="Times New Roman" w:hAnsi="Times New Roman"/>
                <w:sz w:val="24"/>
                <w:szCs w:val="24"/>
                <w:lang w:val="en-US"/>
              </w:rPr>
            </w:pPr>
            <w:r w:rsidRPr="0099507E">
              <w:rPr>
                <w:rFonts w:ascii="Times New Roman" w:hAnsi="Times New Roman"/>
                <w:sz w:val="24"/>
                <w:szCs w:val="24"/>
              </w:rPr>
              <w:t>Наименование мероприятия</w:t>
            </w:r>
          </w:p>
        </w:tc>
        <w:tc>
          <w:tcPr>
            <w:tcW w:w="1985" w:type="dxa"/>
          </w:tcPr>
          <w:p w14:paraId="55137A1F" w14:textId="77777777" w:rsidR="00986B5A" w:rsidRPr="0099507E" w:rsidRDefault="000539B4" w:rsidP="0099507E">
            <w:pPr>
              <w:contextualSpacing/>
              <w:rPr>
                <w:rFonts w:ascii="Times New Roman" w:hAnsi="Times New Roman"/>
                <w:sz w:val="24"/>
                <w:szCs w:val="24"/>
                <w:lang w:val="en-US"/>
              </w:rPr>
            </w:pPr>
            <w:r w:rsidRPr="0099507E">
              <w:rPr>
                <w:rFonts w:ascii="Times New Roman" w:hAnsi="Times New Roman"/>
                <w:sz w:val="24"/>
                <w:szCs w:val="24"/>
              </w:rPr>
              <w:t>Организаторы</w:t>
            </w:r>
          </w:p>
        </w:tc>
        <w:tc>
          <w:tcPr>
            <w:tcW w:w="2267" w:type="dxa"/>
          </w:tcPr>
          <w:p w14:paraId="6740D944" w14:textId="77777777" w:rsidR="00986B5A" w:rsidRPr="0099507E" w:rsidRDefault="000539B4" w:rsidP="0099507E">
            <w:pPr>
              <w:contextualSpacing/>
              <w:rPr>
                <w:rFonts w:ascii="Times New Roman" w:hAnsi="Times New Roman"/>
                <w:sz w:val="24"/>
                <w:szCs w:val="24"/>
                <w:lang w:val="en-US"/>
              </w:rPr>
            </w:pPr>
            <w:r w:rsidRPr="0099507E">
              <w:rPr>
                <w:rFonts w:ascii="Times New Roman" w:hAnsi="Times New Roman"/>
                <w:sz w:val="24"/>
                <w:szCs w:val="24"/>
              </w:rPr>
              <w:t>Сроки реализации</w:t>
            </w:r>
          </w:p>
        </w:tc>
        <w:tc>
          <w:tcPr>
            <w:tcW w:w="1843" w:type="dxa"/>
          </w:tcPr>
          <w:p w14:paraId="3DDBF605" w14:textId="77777777" w:rsidR="00986B5A" w:rsidRPr="0099507E" w:rsidRDefault="000539B4" w:rsidP="0099507E">
            <w:pPr>
              <w:contextualSpacing/>
              <w:rPr>
                <w:rFonts w:ascii="Times New Roman" w:hAnsi="Times New Roman"/>
                <w:sz w:val="24"/>
                <w:szCs w:val="24"/>
                <w:lang w:val="en-US"/>
              </w:rPr>
            </w:pPr>
            <w:r w:rsidRPr="0099507E">
              <w:rPr>
                <w:rFonts w:ascii="Times New Roman" w:hAnsi="Times New Roman"/>
                <w:sz w:val="24"/>
                <w:szCs w:val="24"/>
              </w:rPr>
              <w:t>Количество участников</w:t>
            </w:r>
          </w:p>
        </w:tc>
      </w:tr>
      <w:tr w:rsidR="00986B5A" w:rsidRPr="0099507E" w14:paraId="341A77A2" w14:textId="77777777" w:rsidTr="0099507E">
        <w:tc>
          <w:tcPr>
            <w:tcW w:w="392" w:type="dxa"/>
          </w:tcPr>
          <w:p w14:paraId="75B9C735" w14:textId="25F068AD" w:rsidR="00986B5A" w:rsidRPr="0099507E" w:rsidRDefault="00052A5F" w:rsidP="0099507E">
            <w:pPr>
              <w:contextualSpacing/>
              <w:rPr>
                <w:rFonts w:ascii="Times New Roman" w:hAnsi="Times New Roman"/>
                <w:sz w:val="24"/>
                <w:szCs w:val="24"/>
              </w:rPr>
            </w:pPr>
            <w:r w:rsidRPr="0099507E">
              <w:rPr>
                <w:rFonts w:ascii="Times New Roman" w:hAnsi="Times New Roman"/>
                <w:sz w:val="24"/>
                <w:szCs w:val="24"/>
              </w:rPr>
              <w:t>1</w:t>
            </w:r>
          </w:p>
        </w:tc>
        <w:tc>
          <w:tcPr>
            <w:tcW w:w="3686" w:type="dxa"/>
          </w:tcPr>
          <w:p w14:paraId="731C2E24" w14:textId="4419BC6A" w:rsidR="00986B5A" w:rsidRPr="0099507E" w:rsidRDefault="00052A5F" w:rsidP="0099507E">
            <w:pPr>
              <w:contextualSpacing/>
              <w:rPr>
                <w:rFonts w:ascii="Times New Roman" w:hAnsi="Times New Roman"/>
                <w:sz w:val="24"/>
                <w:szCs w:val="24"/>
                <w:lang w:val="en-US"/>
              </w:rPr>
            </w:pPr>
            <w:r w:rsidRPr="0099507E">
              <w:rPr>
                <w:rFonts w:ascii="Times New Roman" w:hAnsi="Times New Roman"/>
                <w:sz w:val="24"/>
                <w:szCs w:val="24"/>
              </w:rPr>
              <w:t>Проведение оперативного совещания с сотрудниками по вопросам антитеррористической деятельности и безопасности. Инструктаж.</w:t>
            </w:r>
          </w:p>
        </w:tc>
        <w:tc>
          <w:tcPr>
            <w:tcW w:w="1985" w:type="dxa"/>
          </w:tcPr>
          <w:p w14:paraId="1B231EE1" w14:textId="4D800A8E" w:rsidR="00986B5A" w:rsidRPr="0099507E" w:rsidRDefault="00052A5F" w:rsidP="0099507E">
            <w:pPr>
              <w:contextualSpacing/>
              <w:rPr>
                <w:rFonts w:ascii="Times New Roman" w:hAnsi="Times New Roman"/>
                <w:sz w:val="24"/>
                <w:szCs w:val="24"/>
              </w:rPr>
            </w:pPr>
            <w:r w:rsidRPr="0099507E">
              <w:rPr>
                <w:rFonts w:ascii="Times New Roman" w:hAnsi="Times New Roman"/>
                <w:sz w:val="24"/>
                <w:szCs w:val="24"/>
              </w:rPr>
              <w:t>заведующая</w:t>
            </w:r>
          </w:p>
        </w:tc>
        <w:tc>
          <w:tcPr>
            <w:tcW w:w="2267" w:type="dxa"/>
          </w:tcPr>
          <w:p w14:paraId="2D6464B2" w14:textId="2005F9A6" w:rsidR="00986B5A" w:rsidRPr="0099507E" w:rsidRDefault="00052A5F" w:rsidP="00C26377">
            <w:pPr>
              <w:contextualSpacing/>
              <w:rPr>
                <w:rFonts w:ascii="Times New Roman" w:hAnsi="Times New Roman"/>
                <w:sz w:val="24"/>
                <w:szCs w:val="24"/>
              </w:rPr>
            </w:pPr>
            <w:r w:rsidRPr="0099507E">
              <w:rPr>
                <w:rFonts w:ascii="Times New Roman" w:hAnsi="Times New Roman"/>
                <w:sz w:val="24"/>
                <w:szCs w:val="24"/>
              </w:rPr>
              <w:t>01.04.202</w:t>
            </w:r>
            <w:r w:rsidR="00C26377">
              <w:rPr>
                <w:rFonts w:ascii="Times New Roman" w:hAnsi="Times New Roman"/>
                <w:sz w:val="24"/>
                <w:szCs w:val="24"/>
              </w:rPr>
              <w:t>5</w:t>
            </w:r>
            <w:bookmarkStart w:id="0" w:name="_GoBack"/>
            <w:bookmarkEnd w:id="0"/>
          </w:p>
        </w:tc>
        <w:tc>
          <w:tcPr>
            <w:tcW w:w="1843" w:type="dxa"/>
          </w:tcPr>
          <w:p w14:paraId="292956E1" w14:textId="77777777" w:rsidR="00986B5A" w:rsidRPr="0099507E" w:rsidRDefault="00052A5F" w:rsidP="0099507E">
            <w:pPr>
              <w:contextualSpacing/>
              <w:rPr>
                <w:rFonts w:ascii="Times New Roman" w:hAnsi="Times New Roman"/>
                <w:sz w:val="24"/>
                <w:szCs w:val="24"/>
              </w:rPr>
            </w:pPr>
            <w:r w:rsidRPr="0099507E">
              <w:rPr>
                <w:rFonts w:ascii="Times New Roman" w:hAnsi="Times New Roman"/>
                <w:sz w:val="24"/>
                <w:szCs w:val="24"/>
              </w:rPr>
              <w:t>5</w:t>
            </w:r>
          </w:p>
          <w:p w14:paraId="7F77DB06" w14:textId="6582800C" w:rsidR="00052A5F" w:rsidRPr="0099507E" w:rsidRDefault="00052A5F" w:rsidP="0099507E">
            <w:pPr>
              <w:contextualSpacing/>
              <w:rPr>
                <w:rFonts w:ascii="Times New Roman" w:hAnsi="Times New Roman"/>
                <w:sz w:val="24"/>
                <w:szCs w:val="24"/>
              </w:rPr>
            </w:pPr>
          </w:p>
        </w:tc>
      </w:tr>
      <w:tr w:rsidR="00052A5F" w:rsidRPr="0099507E" w14:paraId="736657E1" w14:textId="77777777" w:rsidTr="0099507E">
        <w:tc>
          <w:tcPr>
            <w:tcW w:w="392" w:type="dxa"/>
          </w:tcPr>
          <w:p w14:paraId="024E9FAC" w14:textId="38465A5C" w:rsidR="00052A5F" w:rsidRPr="0099507E" w:rsidRDefault="00052A5F" w:rsidP="0099507E">
            <w:pPr>
              <w:contextualSpacing/>
              <w:rPr>
                <w:rFonts w:ascii="Times New Roman" w:hAnsi="Times New Roman"/>
                <w:sz w:val="24"/>
                <w:szCs w:val="24"/>
              </w:rPr>
            </w:pPr>
            <w:r w:rsidRPr="0099507E">
              <w:rPr>
                <w:rFonts w:ascii="Times New Roman" w:hAnsi="Times New Roman"/>
                <w:sz w:val="24"/>
                <w:szCs w:val="24"/>
              </w:rPr>
              <w:t>2</w:t>
            </w:r>
          </w:p>
        </w:tc>
        <w:tc>
          <w:tcPr>
            <w:tcW w:w="3686" w:type="dxa"/>
          </w:tcPr>
          <w:p w14:paraId="766B2A8C" w14:textId="171B7BF6" w:rsidR="00312BBF" w:rsidRPr="0099507E" w:rsidRDefault="00312BBF" w:rsidP="0099507E">
            <w:pPr>
              <w:contextualSpacing/>
              <w:rPr>
                <w:rFonts w:ascii="Times New Roman" w:hAnsi="Times New Roman"/>
                <w:sz w:val="24"/>
                <w:szCs w:val="24"/>
              </w:rPr>
            </w:pPr>
            <w:r w:rsidRPr="0099507E">
              <w:rPr>
                <w:rFonts w:ascii="Times New Roman" w:hAnsi="Times New Roman"/>
                <w:sz w:val="24"/>
                <w:szCs w:val="24"/>
              </w:rPr>
              <w:t>У</w:t>
            </w:r>
            <w:r w:rsidR="00052A5F" w:rsidRPr="0099507E">
              <w:rPr>
                <w:rFonts w:ascii="Times New Roman" w:hAnsi="Times New Roman"/>
                <w:sz w:val="24"/>
                <w:szCs w:val="24"/>
              </w:rPr>
              <w:t>силить</w:t>
            </w:r>
            <w:r w:rsidRPr="0099507E">
              <w:rPr>
                <w:rFonts w:ascii="Times New Roman" w:hAnsi="Times New Roman"/>
                <w:sz w:val="24"/>
                <w:szCs w:val="24"/>
              </w:rPr>
              <w:t xml:space="preserve"> пропускной режим в ДОУ и</w:t>
            </w:r>
          </w:p>
          <w:p w14:paraId="1D5047AD" w14:textId="146F4FBB" w:rsidR="00052A5F" w:rsidRPr="0099507E" w:rsidRDefault="00312BBF" w:rsidP="0099507E">
            <w:pPr>
              <w:contextualSpacing/>
              <w:rPr>
                <w:rFonts w:ascii="Times New Roman" w:hAnsi="Times New Roman"/>
                <w:sz w:val="24"/>
                <w:szCs w:val="24"/>
              </w:rPr>
            </w:pPr>
            <w:r w:rsidRPr="0099507E">
              <w:rPr>
                <w:rFonts w:ascii="Times New Roman" w:hAnsi="Times New Roman"/>
                <w:sz w:val="24"/>
                <w:szCs w:val="24"/>
              </w:rPr>
              <w:t>Д</w:t>
            </w:r>
            <w:r w:rsidR="00052A5F" w:rsidRPr="0099507E">
              <w:rPr>
                <w:rFonts w:ascii="Times New Roman" w:hAnsi="Times New Roman"/>
                <w:sz w:val="24"/>
                <w:szCs w:val="24"/>
              </w:rPr>
              <w:t>осмотр посетителей</w:t>
            </w:r>
            <w:r w:rsidRPr="0099507E">
              <w:rPr>
                <w:rFonts w:ascii="Times New Roman" w:hAnsi="Times New Roman"/>
                <w:sz w:val="24"/>
                <w:szCs w:val="24"/>
              </w:rPr>
              <w:t xml:space="preserve">, </w:t>
            </w:r>
            <w:r w:rsidR="00052A5F" w:rsidRPr="0099507E">
              <w:rPr>
                <w:rFonts w:ascii="Times New Roman" w:hAnsi="Times New Roman"/>
                <w:sz w:val="24"/>
                <w:szCs w:val="24"/>
              </w:rPr>
              <w:t>с использованием ручных металлодетекторов.</w:t>
            </w:r>
          </w:p>
        </w:tc>
        <w:tc>
          <w:tcPr>
            <w:tcW w:w="1985" w:type="dxa"/>
          </w:tcPr>
          <w:p w14:paraId="69055FC5" w14:textId="77777777" w:rsidR="00052A5F" w:rsidRPr="0099507E" w:rsidRDefault="00052A5F" w:rsidP="0099507E">
            <w:pPr>
              <w:contextualSpacing/>
              <w:rPr>
                <w:rFonts w:ascii="Times New Roman" w:hAnsi="Times New Roman"/>
                <w:sz w:val="24"/>
                <w:szCs w:val="24"/>
              </w:rPr>
            </w:pPr>
            <w:r w:rsidRPr="0099507E">
              <w:rPr>
                <w:rFonts w:ascii="Times New Roman" w:hAnsi="Times New Roman"/>
                <w:sz w:val="24"/>
                <w:szCs w:val="24"/>
              </w:rPr>
              <w:t>Младший воспитатель.</w:t>
            </w:r>
          </w:p>
          <w:p w14:paraId="47FB94D9" w14:textId="77777777" w:rsidR="00052A5F" w:rsidRPr="0099507E" w:rsidRDefault="00052A5F" w:rsidP="0099507E">
            <w:pPr>
              <w:contextualSpacing/>
              <w:rPr>
                <w:rFonts w:ascii="Times New Roman" w:hAnsi="Times New Roman"/>
                <w:sz w:val="24"/>
                <w:szCs w:val="24"/>
              </w:rPr>
            </w:pPr>
            <w:r w:rsidRPr="0099507E">
              <w:rPr>
                <w:rFonts w:ascii="Times New Roman" w:hAnsi="Times New Roman"/>
                <w:sz w:val="24"/>
                <w:szCs w:val="24"/>
              </w:rPr>
              <w:t>Сторож.</w:t>
            </w:r>
          </w:p>
          <w:p w14:paraId="2BDA888D" w14:textId="245D12A7" w:rsidR="00052A5F" w:rsidRPr="0099507E" w:rsidRDefault="00052A5F" w:rsidP="0099507E">
            <w:pPr>
              <w:contextualSpacing/>
              <w:rPr>
                <w:rFonts w:ascii="Times New Roman" w:hAnsi="Times New Roman"/>
                <w:sz w:val="24"/>
                <w:szCs w:val="24"/>
              </w:rPr>
            </w:pPr>
          </w:p>
        </w:tc>
        <w:tc>
          <w:tcPr>
            <w:tcW w:w="2267" w:type="dxa"/>
          </w:tcPr>
          <w:p w14:paraId="79B54563" w14:textId="0148C341" w:rsidR="00052A5F" w:rsidRPr="0099507E" w:rsidRDefault="00312BBF" w:rsidP="0099507E">
            <w:pPr>
              <w:contextualSpacing/>
              <w:rPr>
                <w:rFonts w:ascii="Times New Roman" w:hAnsi="Times New Roman"/>
                <w:sz w:val="24"/>
                <w:szCs w:val="24"/>
              </w:rPr>
            </w:pPr>
            <w:r w:rsidRPr="0099507E">
              <w:rPr>
                <w:rFonts w:ascii="Times New Roman" w:hAnsi="Times New Roman"/>
                <w:sz w:val="24"/>
                <w:szCs w:val="24"/>
              </w:rPr>
              <w:t>Всегда</w:t>
            </w:r>
          </w:p>
        </w:tc>
        <w:tc>
          <w:tcPr>
            <w:tcW w:w="1843" w:type="dxa"/>
          </w:tcPr>
          <w:p w14:paraId="3A33E1B3" w14:textId="5F7750DB" w:rsidR="00052A5F" w:rsidRPr="0099507E" w:rsidRDefault="00312BBF" w:rsidP="0099507E">
            <w:pPr>
              <w:contextualSpacing/>
              <w:rPr>
                <w:rFonts w:ascii="Times New Roman" w:hAnsi="Times New Roman"/>
                <w:sz w:val="24"/>
                <w:szCs w:val="24"/>
              </w:rPr>
            </w:pPr>
            <w:r w:rsidRPr="0099507E">
              <w:rPr>
                <w:rFonts w:ascii="Times New Roman" w:hAnsi="Times New Roman"/>
                <w:sz w:val="24"/>
                <w:szCs w:val="24"/>
              </w:rPr>
              <w:t>-</w:t>
            </w:r>
          </w:p>
        </w:tc>
      </w:tr>
      <w:tr w:rsidR="00312BBF" w:rsidRPr="0099507E" w14:paraId="3EA174FF" w14:textId="77777777" w:rsidTr="0099507E">
        <w:tc>
          <w:tcPr>
            <w:tcW w:w="392" w:type="dxa"/>
          </w:tcPr>
          <w:p w14:paraId="592E061D" w14:textId="1282077D" w:rsidR="00312BBF" w:rsidRPr="0099507E" w:rsidRDefault="00312BBF" w:rsidP="0099507E">
            <w:pPr>
              <w:contextualSpacing/>
              <w:rPr>
                <w:rFonts w:ascii="Times New Roman" w:hAnsi="Times New Roman"/>
                <w:sz w:val="24"/>
                <w:szCs w:val="24"/>
              </w:rPr>
            </w:pPr>
            <w:r w:rsidRPr="0099507E">
              <w:rPr>
                <w:rFonts w:ascii="Times New Roman" w:hAnsi="Times New Roman"/>
                <w:sz w:val="24"/>
                <w:szCs w:val="24"/>
              </w:rPr>
              <w:t>3</w:t>
            </w:r>
          </w:p>
        </w:tc>
        <w:tc>
          <w:tcPr>
            <w:tcW w:w="3686" w:type="dxa"/>
          </w:tcPr>
          <w:p w14:paraId="55AD5C8D" w14:textId="7DA278CA" w:rsidR="00312BBF" w:rsidRPr="0099507E" w:rsidRDefault="00312BBF" w:rsidP="0099507E">
            <w:pPr>
              <w:contextualSpacing/>
              <w:rPr>
                <w:rFonts w:ascii="Times New Roman" w:hAnsi="Times New Roman"/>
                <w:sz w:val="24"/>
                <w:szCs w:val="24"/>
              </w:rPr>
            </w:pPr>
            <w:r w:rsidRPr="0099507E">
              <w:rPr>
                <w:rFonts w:ascii="Times New Roman" w:hAnsi="Times New Roman"/>
                <w:sz w:val="24"/>
                <w:szCs w:val="24"/>
              </w:rPr>
              <w:t>Организовывать учения по эвакуации воспитанников и сотрудников ДОУ в дневное время</w:t>
            </w:r>
          </w:p>
        </w:tc>
        <w:tc>
          <w:tcPr>
            <w:tcW w:w="1985" w:type="dxa"/>
          </w:tcPr>
          <w:p w14:paraId="75785CA7" w14:textId="0D5277BA" w:rsidR="00312BBF" w:rsidRPr="0099507E" w:rsidRDefault="00312BBF" w:rsidP="0099507E">
            <w:pPr>
              <w:contextualSpacing/>
              <w:rPr>
                <w:rFonts w:ascii="Times New Roman" w:hAnsi="Times New Roman"/>
                <w:sz w:val="24"/>
                <w:szCs w:val="24"/>
              </w:rPr>
            </w:pPr>
            <w:r w:rsidRPr="0099507E">
              <w:rPr>
                <w:rFonts w:ascii="Times New Roman" w:hAnsi="Times New Roman"/>
                <w:sz w:val="24"/>
                <w:szCs w:val="24"/>
              </w:rPr>
              <w:t>Заведующий</w:t>
            </w:r>
          </w:p>
          <w:p w14:paraId="76C47B24" w14:textId="6EF0F3FA" w:rsidR="00312BBF" w:rsidRPr="0099507E" w:rsidRDefault="00312BBF" w:rsidP="0099507E">
            <w:pPr>
              <w:contextualSpacing/>
              <w:rPr>
                <w:rFonts w:ascii="Times New Roman" w:hAnsi="Times New Roman"/>
                <w:sz w:val="24"/>
                <w:szCs w:val="24"/>
              </w:rPr>
            </w:pPr>
            <w:r w:rsidRPr="0099507E">
              <w:rPr>
                <w:rFonts w:ascii="Times New Roman" w:hAnsi="Times New Roman"/>
                <w:sz w:val="24"/>
                <w:szCs w:val="24"/>
              </w:rPr>
              <w:t>Воспитатель</w:t>
            </w:r>
          </w:p>
        </w:tc>
        <w:tc>
          <w:tcPr>
            <w:tcW w:w="2267" w:type="dxa"/>
          </w:tcPr>
          <w:p w14:paraId="6AB4FFD3" w14:textId="2FC7D64A" w:rsidR="00312BBF" w:rsidRPr="0099507E" w:rsidRDefault="00312BBF" w:rsidP="0099507E">
            <w:pPr>
              <w:contextualSpacing/>
              <w:rPr>
                <w:rFonts w:ascii="Times New Roman" w:hAnsi="Times New Roman"/>
                <w:sz w:val="24"/>
                <w:szCs w:val="24"/>
              </w:rPr>
            </w:pPr>
            <w:r w:rsidRPr="0099507E">
              <w:rPr>
                <w:rFonts w:ascii="Times New Roman" w:hAnsi="Times New Roman"/>
                <w:sz w:val="24"/>
                <w:szCs w:val="24"/>
              </w:rPr>
              <w:t>Ежеквартально</w:t>
            </w:r>
          </w:p>
        </w:tc>
        <w:tc>
          <w:tcPr>
            <w:tcW w:w="1843" w:type="dxa"/>
          </w:tcPr>
          <w:p w14:paraId="3CC72349" w14:textId="2DD991F5" w:rsidR="00312BBF" w:rsidRPr="0099507E" w:rsidRDefault="00312BBF" w:rsidP="0099507E">
            <w:pPr>
              <w:contextualSpacing/>
              <w:rPr>
                <w:rFonts w:ascii="Times New Roman" w:hAnsi="Times New Roman"/>
                <w:sz w:val="24"/>
                <w:szCs w:val="24"/>
              </w:rPr>
            </w:pPr>
            <w:r w:rsidRPr="0099507E">
              <w:rPr>
                <w:rFonts w:ascii="Times New Roman" w:hAnsi="Times New Roman"/>
                <w:sz w:val="24"/>
                <w:szCs w:val="24"/>
              </w:rPr>
              <w:t>23</w:t>
            </w:r>
          </w:p>
        </w:tc>
      </w:tr>
      <w:tr w:rsidR="006E3417" w:rsidRPr="0099507E" w14:paraId="3E7486AE" w14:textId="77777777" w:rsidTr="0099507E">
        <w:tc>
          <w:tcPr>
            <w:tcW w:w="392" w:type="dxa"/>
          </w:tcPr>
          <w:p w14:paraId="5DB29527" w14:textId="77777777" w:rsidR="006E3417" w:rsidRPr="0099507E" w:rsidRDefault="006E3417" w:rsidP="0099507E">
            <w:pPr>
              <w:contextualSpacing/>
              <w:rPr>
                <w:rFonts w:ascii="Times New Roman" w:hAnsi="Times New Roman"/>
                <w:sz w:val="24"/>
                <w:szCs w:val="24"/>
              </w:rPr>
            </w:pPr>
          </w:p>
        </w:tc>
        <w:tc>
          <w:tcPr>
            <w:tcW w:w="3686" w:type="dxa"/>
          </w:tcPr>
          <w:p w14:paraId="2710EFB5" w14:textId="692C7722" w:rsidR="006E3417" w:rsidRPr="0099507E" w:rsidRDefault="006E3417" w:rsidP="0099507E">
            <w:pPr>
              <w:contextualSpacing/>
              <w:rPr>
                <w:rFonts w:ascii="Times New Roman" w:hAnsi="Times New Roman"/>
                <w:sz w:val="24"/>
                <w:szCs w:val="24"/>
              </w:rPr>
            </w:pPr>
            <w:r w:rsidRPr="0099507E">
              <w:rPr>
                <w:rFonts w:ascii="Times New Roman" w:hAnsi="Times New Roman"/>
                <w:sz w:val="24"/>
                <w:szCs w:val="24"/>
              </w:rPr>
              <w:t>Оформление и размещение на объекте наглядных пособий, информационных уголков содержащих информацию о порядке действий работников, воспитанников и иных лиц, находящихся на объекте, при обнаружении подозрительных лиц или предметов, поступлении информации об угрозе совершения или о совершении террористических актов.</w:t>
            </w:r>
          </w:p>
        </w:tc>
        <w:tc>
          <w:tcPr>
            <w:tcW w:w="1985" w:type="dxa"/>
          </w:tcPr>
          <w:p w14:paraId="4E6E7CC6" w14:textId="77777777" w:rsidR="006E3417" w:rsidRPr="0099507E" w:rsidRDefault="006E3417" w:rsidP="0099507E">
            <w:pPr>
              <w:contextualSpacing/>
              <w:rPr>
                <w:rFonts w:ascii="Times New Roman" w:hAnsi="Times New Roman"/>
                <w:sz w:val="24"/>
                <w:szCs w:val="24"/>
              </w:rPr>
            </w:pPr>
            <w:r w:rsidRPr="0099507E">
              <w:rPr>
                <w:rFonts w:ascii="Times New Roman" w:hAnsi="Times New Roman"/>
                <w:sz w:val="24"/>
                <w:szCs w:val="24"/>
              </w:rPr>
              <w:t xml:space="preserve">Заведующий </w:t>
            </w:r>
          </w:p>
          <w:p w14:paraId="4FC8BF54" w14:textId="2453E329" w:rsidR="006E3417" w:rsidRPr="0099507E" w:rsidRDefault="006E3417" w:rsidP="0099507E">
            <w:pPr>
              <w:contextualSpacing/>
              <w:rPr>
                <w:rFonts w:ascii="Times New Roman" w:hAnsi="Times New Roman"/>
                <w:sz w:val="24"/>
                <w:szCs w:val="24"/>
              </w:rPr>
            </w:pPr>
            <w:r w:rsidRPr="0099507E">
              <w:rPr>
                <w:rFonts w:ascii="Times New Roman" w:hAnsi="Times New Roman"/>
                <w:sz w:val="24"/>
                <w:szCs w:val="24"/>
              </w:rPr>
              <w:t xml:space="preserve">Воспитатель </w:t>
            </w:r>
          </w:p>
        </w:tc>
        <w:tc>
          <w:tcPr>
            <w:tcW w:w="2267" w:type="dxa"/>
          </w:tcPr>
          <w:p w14:paraId="6360EBC8" w14:textId="43F77342" w:rsidR="006E3417" w:rsidRPr="0099507E" w:rsidRDefault="006E3417" w:rsidP="0099507E">
            <w:pPr>
              <w:contextualSpacing/>
              <w:rPr>
                <w:rFonts w:ascii="Times New Roman" w:hAnsi="Times New Roman"/>
                <w:sz w:val="24"/>
                <w:szCs w:val="24"/>
              </w:rPr>
            </w:pPr>
            <w:r w:rsidRPr="0099507E">
              <w:rPr>
                <w:rFonts w:ascii="Times New Roman" w:hAnsi="Times New Roman"/>
                <w:sz w:val="24"/>
                <w:szCs w:val="24"/>
              </w:rPr>
              <w:t>В течении года</w:t>
            </w:r>
          </w:p>
        </w:tc>
        <w:tc>
          <w:tcPr>
            <w:tcW w:w="1843" w:type="dxa"/>
          </w:tcPr>
          <w:p w14:paraId="18423193" w14:textId="77777777" w:rsidR="006E3417" w:rsidRPr="0099507E" w:rsidRDefault="006E3417" w:rsidP="0099507E">
            <w:pPr>
              <w:contextualSpacing/>
              <w:rPr>
                <w:rFonts w:ascii="Times New Roman" w:hAnsi="Times New Roman"/>
                <w:sz w:val="24"/>
                <w:szCs w:val="24"/>
              </w:rPr>
            </w:pPr>
          </w:p>
        </w:tc>
      </w:tr>
      <w:tr w:rsidR="00C400D4" w:rsidRPr="0099507E" w14:paraId="08FC8581" w14:textId="77777777" w:rsidTr="0099507E">
        <w:tc>
          <w:tcPr>
            <w:tcW w:w="392" w:type="dxa"/>
          </w:tcPr>
          <w:p w14:paraId="5A98FA80" w14:textId="77777777" w:rsidR="00C400D4" w:rsidRPr="0099507E" w:rsidRDefault="00C400D4" w:rsidP="0099507E">
            <w:pPr>
              <w:contextualSpacing/>
              <w:rPr>
                <w:rFonts w:ascii="Times New Roman" w:hAnsi="Times New Roman"/>
                <w:sz w:val="24"/>
                <w:szCs w:val="24"/>
              </w:rPr>
            </w:pPr>
          </w:p>
        </w:tc>
        <w:tc>
          <w:tcPr>
            <w:tcW w:w="3686" w:type="dxa"/>
          </w:tcPr>
          <w:p w14:paraId="4A0609F6" w14:textId="7DA90E63" w:rsidR="00C400D4" w:rsidRPr="0099507E" w:rsidRDefault="00C400D4" w:rsidP="0099507E">
            <w:pPr>
              <w:contextualSpacing/>
              <w:rPr>
                <w:sz w:val="24"/>
                <w:szCs w:val="24"/>
              </w:rPr>
            </w:pPr>
            <w:r w:rsidRPr="0099507E">
              <w:rPr>
                <w:sz w:val="24"/>
                <w:szCs w:val="24"/>
              </w:rPr>
              <w:t>Изучение планов (схем) эвакуации работников, обучающихся и иных лиц, находящихся на объекте при возникновении чрезвычайных ситуаций, в случае получения информации</w:t>
            </w:r>
            <w:r w:rsidRPr="0099507E">
              <w:rPr>
                <w:sz w:val="24"/>
                <w:szCs w:val="24"/>
              </w:rPr>
              <w:tab/>
              <w:t>об угрозе</w:t>
            </w:r>
            <w:r w:rsidRPr="0099507E">
              <w:rPr>
                <w:sz w:val="24"/>
                <w:szCs w:val="24"/>
              </w:rPr>
              <w:tab/>
              <w:t>совершения или</w:t>
            </w:r>
            <w:r w:rsidRPr="0099507E">
              <w:rPr>
                <w:sz w:val="24"/>
                <w:szCs w:val="24"/>
              </w:rPr>
              <w:tab/>
              <w:t>о совершении террористического акта. Уточнение номеров телефонов аварийно-спасательных служб,</w:t>
            </w:r>
          </w:p>
          <w:p w14:paraId="39CEECC6" w14:textId="5999DE3B" w:rsidR="00C400D4" w:rsidRPr="0099507E" w:rsidRDefault="00C400D4" w:rsidP="0099507E">
            <w:pPr>
              <w:contextualSpacing/>
              <w:rPr>
                <w:rFonts w:ascii="Times New Roman" w:hAnsi="Times New Roman"/>
                <w:sz w:val="24"/>
                <w:szCs w:val="24"/>
              </w:rPr>
            </w:pPr>
            <w:r w:rsidRPr="0099507E">
              <w:rPr>
                <w:rFonts w:ascii="Times New Roman" w:hAnsi="Times New Roman"/>
                <w:sz w:val="24"/>
                <w:szCs w:val="24"/>
              </w:rPr>
              <w:t>территориальных органов.</w:t>
            </w:r>
          </w:p>
        </w:tc>
        <w:tc>
          <w:tcPr>
            <w:tcW w:w="1985" w:type="dxa"/>
          </w:tcPr>
          <w:p w14:paraId="525E2D76" w14:textId="0EEFEC08" w:rsidR="00C400D4" w:rsidRPr="0099507E" w:rsidRDefault="0099507E" w:rsidP="0099507E">
            <w:pPr>
              <w:contextualSpacing/>
              <w:rPr>
                <w:rFonts w:ascii="Times New Roman" w:hAnsi="Times New Roman"/>
                <w:sz w:val="24"/>
                <w:szCs w:val="24"/>
              </w:rPr>
            </w:pPr>
            <w:r w:rsidRPr="0099507E">
              <w:rPr>
                <w:rFonts w:ascii="Times New Roman" w:hAnsi="Times New Roman"/>
                <w:sz w:val="24"/>
                <w:szCs w:val="24"/>
              </w:rPr>
              <w:t xml:space="preserve">Заведующий </w:t>
            </w:r>
          </w:p>
        </w:tc>
        <w:tc>
          <w:tcPr>
            <w:tcW w:w="2267" w:type="dxa"/>
          </w:tcPr>
          <w:p w14:paraId="0202F74A" w14:textId="24F7DCEB" w:rsidR="00C400D4" w:rsidRPr="0099507E" w:rsidRDefault="0099507E" w:rsidP="0099507E">
            <w:pPr>
              <w:contextualSpacing/>
              <w:rPr>
                <w:rFonts w:ascii="Times New Roman" w:hAnsi="Times New Roman"/>
                <w:sz w:val="24"/>
                <w:szCs w:val="24"/>
              </w:rPr>
            </w:pPr>
            <w:r w:rsidRPr="0099507E">
              <w:rPr>
                <w:rFonts w:ascii="Times New Roman" w:hAnsi="Times New Roman"/>
                <w:sz w:val="24"/>
                <w:szCs w:val="24"/>
              </w:rPr>
              <w:t>ежеквартально</w:t>
            </w:r>
          </w:p>
        </w:tc>
        <w:tc>
          <w:tcPr>
            <w:tcW w:w="1843" w:type="dxa"/>
          </w:tcPr>
          <w:p w14:paraId="46D5892E" w14:textId="4075D336" w:rsidR="00C400D4" w:rsidRPr="0099507E" w:rsidRDefault="0099507E" w:rsidP="0099507E">
            <w:pPr>
              <w:contextualSpacing/>
              <w:rPr>
                <w:rFonts w:ascii="Times New Roman" w:hAnsi="Times New Roman"/>
                <w:sz w:val="24"/>
                <w:szCs w:val="24"/>
              </w:rPr>
            </w:pPr>
            <w:r w:rsidRPr="0099507E">
              <w:rPr>
                <w:rFonts w:ascii="Times New Roman" w:hAnsi="Times New Roman"/>
                <w:sz w:val="24"/>
                <w:szCs w:val="24"/>
              </w:rPr>
              <w:t>23</w:t>
            </w:r>
          </w:p>
        </w:tc>
      </w:tr>
      <w:tr w:rsidR="00C400D4" w:rsidRPr="0099507E" w14:paraId="00300085" w14:textId="77777777" w:rsidTr="0099507E">
        <w:tc>
          <w:tcPr>
            <w:tcW w:w="392" w:type="dxa"/>
          </w:tcPr>
          <w:p w14:paraId="25022C4A" w14:textId="77777777" w:rsidR="00C400D4" w:rsidRPr="0099507E" w:rsidRDefault="00C400D4" w:rsidP="0099507E">
            <w:pPr>
              <w:contextualSpacing/>
              <w:rPr>
                <w:rFonts w:ascii="Times New Roman" w:hAnsi="Times New Roman"/>
                <w:sz w:val="24"/>
                <w:szCs w:val="24"/>
              </w:rPr>
            </w:pPr>
          </w:p>
        </w:tc>
        <w:tc>
          <w:tcPr>
            <w:tcW w:w="3686" w:type="dxa"/>
          </w:tcPr>
          <w:p w14:paraId="5F69E155" w14:textId="5323D6AC" w:rsidR="00C400D4" w:rsidRPr="0099507E" w:rsidRDefault="00C400D4" w:rsidP="0099507E">
            <w:pPr>
              <w:contextualSpacing/>
              <w:rPr>
                <w:rFonts w:ascii="Times New Roman" w:hAnsi="Times New Roman"/>
                <w:sz w:val="24"/>
                <w:szCs w:val="24"/>
              </w:rPr>
            </w:pPr>
            <w:r w:rsidRPr="0099507E">
              <w:rPr>
                <w:rFonts w:ascii="Times New Roman" w:hAnsi="Times New Roman"/>
                <w:sz w:val="24"/>
                <w:szCs w:val="24"/>
              </w:rPr>
              <w:t>Проведение учебных занятий с работниками, воспитанниками и родителями, по минимизации морально-психологических последствий совершения террористического акта.</w:t>
            </w:r>
          </w:p>
        </w:tc>
        <w:tc>
          <w:tcPr>
            <w:tcW w:w="1985" w:type="dxa"/>
          </w:tcPr>
          <w:p w14:paraId="485D6113" w14:textId="77777777" w:rsidR="00C400D4" w:rsidRPr="0099507E" w:rsidRDefault="00C400D4" w:rsidP="0099507E">
            <w:pPr>
              <w:contextualSpacing/>
              <w:rPr>
                <w:rFonts w:ascii="Times New Roman" w:hAnsi="Times New Roman"/>
                <w:sz w:val="24"/>
                <w:szCs w:val="24"/>
              </w:rPr>
            </w:pPr>
            <w:r w:rsidRPr="0099507E">
              <w:rPr>
                <w:rFonts w:ascii="Times New Roman" w:hAnsi="Times New Roman"/>
                <w:sz w:val="24"/>
                <w:szCs w:val="24"/>
              </w:rPr>
              <w:t>Заведующий</w:t>
            </w:r>
          </w:p>
          <w:p w14:paraId="7BF65A88" w14:textId="0BA32500" w:rsidR="00C400D4" w:rsidRPr="0099507E" w:rsidRDefault="00C400D4" w:rsidP="0099507E">
            <w:pPr>
              <w:contextualSpacing/>
              <w:rPr>
                <w:rFonts w:ascii="Times New Roman" w:hAnsi="Times New Roman"/>
                <w:sz w:val="24"/>
                <w:szCs w:val="24"/>
              </w:rPr>
            </w:pPr>
            <w:r w:rsidRPr="0099507E">
              <w:rPr>
                <w:rFonts w:ascii="Times New Roman" w:hAnsi="Times New Roman"/>
                <w:sz w:val="24"/>
                <w:szCs w:val="24"/>
              </w:rPr>
              <w:t xml:space="preserve">Воспитатель </w:t>
            </w:r>
          </w:p>
        </w:tc>
        <w:tc>
          <w:tcPr>
            <w:tcW w:w="2267" w:type="dxa"/>
          </w:tcPr>
          <w:p w14:paraId="34FC1FBF" w14:textId="166793B8" w:rsidR="00C400D4" w:rsidRPr="0099507E" w:rsidRDefault="00C400D4" w:rsidP="0099507E">
            <w:pPr>
              <w:contextualSpacing/>
              <w:rPr>
                <w:rFonts w:ascii="Times New Roman" w:hAnsi="Times New Roman"/>
                <w:sz w:val="24"/>
                <w:szCs w:val="24"/>
              </w:rPr>
            </w:pPr>
            <w:r w:rsidRPr="0099507E">
              <w:rPr>
                <w:rFonts w:ascii="Times New Roman" w:hAnsi="Times New Roman"/>
                <w:sz w:val="24"/>
                <w:szCs w:val="24"/>
              </w:rPr>
              <w:t>В течении года</w:t>
            </w:r>
          </w:p>
        </w:tc>
        <w:tc>
          <w:tcPr>
            <w:tcW w:w="1843" w:type="dxa"/>
          </w:tcPr>
          <w:p w14:paraId="475AC478" w14:textId="3159590C" w:rsidR="00C400D4" w:rsidRPr="0099507E" w:rsidRDefault="00C400D4" w:rsidP="0099507E">
            <w:pPr>
              <w:contextualSpacing/>
              <w:rPr>
                <w:rFonts w:ascii="Times New Roman" w:hAnsi="Times New Roman"/>
                <w:sz w:val="24"/>
                <w:szCs w:val="24"/>
              </w:rPr>
            </w:pPr>
            <w:r w:rsidRPr="0099507E">
              <w:rPr>
                <w:rFonts w:ascii="Times New Roman" w:hAnsi="Times New Roman"/>
                <w:sz w:val="24"/>
                <w:szCs w:val="24"/>
              </w:rPr>
              <w:t>23</w:t>
            </w:r>
          </w:p>
        </w:tc>
      </w:tr>
      <w:tr w:rsidR="00C95BF6" w:rsidRPr="0099507E" w14:paraId="61654FF1" w14:textId="77777777" w:rsidTr="0099507E">
        <w:tc>
          <w:tcPr>
            <w:tcW w:w="392" w:type="dxa"/>
          </w:tcPr>
          <w:p w14:paraId="26988331" w14:textId="77777777" w:rsidR="00C95BF6" w:rsidRPr="0099507E" w:rsidRDefault="00C95BF6" w:rsidP="0099507E">
            <w:pPr>
              <w:contextualSpacing/>
              <w:rPr>
                <w:rFonts w:ascii="Times New Roman" w:hAnsi="Times New Roman"/>
                <w:sz w:val="24"/>
                <w:szCs w:val="24"/>
              </w:rPr>
            </w:pPr>
          </w:p>
        </w:tc>
        <w:tc>
          <w:tcPr>
            <w:tcW w:w="3686" w:type="dxa"/>
          </w:tcPr>
          <w:p w14:paraId="487EFD36" w14:textId="6AEDFAF2" w:rsidR="00C95BF6" w:rsidRPr="0099507E" w:rsidRDefault="00C95BF6" w:rsidP="0099507E">
            <w:pPr>
              <w:contextualSpacing/>
              <w:rPr>
                <w:sz w:val="24"/>
                <w:szCs w:val="24"/>
              </w:rPr>
            </w:pPr>
            <w:r w:rsidRPr="0099507E">
              <w:rPr>
                <w:sz w:val="24"/>
                <w:szCs w:val="24"/>
              </w:rPr>
              <w:t>Проведение мероприятий антитеррористической направленности:</w:t>
            </w:r>
          </w:p>
          <w:p w14:paraId="4AC4EC70" w14:textId="77777777" w:rsidR="00C95BF6" w:rsidRPr="0099507E" w:rsidRDefault="00C95BF6" w:rsidP="0099507E">
            <w:pPr>
              <w:contextualSpacing/>
              <w:rPr>
                <w:sz w:val="24"/>
                <w:szCs w:val="24"/>
              </w:rPr>
            </w:pPr>
            <w:r w:rsidRPr="0099507E">
              <w:rPr>
                <w:sz w:val="24"/>
                <w:szCs w:val="24"/>
              </w:rPr>
              <w:t>- беседы-лекции «Терроризм не пройдет!», «Внимание, всем!», «Телефонный терроризм» и др.;</w:t>
            </w:r>
          </w:p>
          <w:p w14:paraId="07FAB980" w14:textId="61AB9F5E" w:rsidR="00C95BF6" w:rsidRPr="0099507E" w:rsidRDefault="00C95BF6" w:rsidP="0099507E">
            <w:pPr>
              <w:contextualSpacing/>
              <w:rPr>
                <w:sz w:val="24"/>
                <w:szCs w:val="24"/>
              </w:rPr>
            </w:pPr>
            <w:r w:rsidRPr="0099507E">
              <w:rPr>
                <w:sz w:val="24"/>
                <w:szCs w:val="24"/>
              </w:rPr>
              <w:t xml:space="preserve">- лекционные занятия по темам: «Антитеррористическая </w:t>
            </w:r>
            <w:r w:rsidRPr="0099507E">
              <w:rPr>
                <w:sz w:val="24"/>
                <w:szCs w:val="24"/>
              </w:rPr>
              <w:lastRenderedPageBreak/>
              <w:t xml:space="preserve">безопасность», и т.д. с доведением до воспитанников: порядка действий при обнаружении в сети Интернет контента террористического содержания либо сведений </w:t>
            </w:r>
            <w:proofErr w:type="gramStart"/>
            <w:r w:rsidRPr="0099507E">
              <w:rPr>
                <w:sz w:val="24"/>
                <w:szCs w:val="24"/>
              </w:rPr>
              <w:t>о</w:t>
            </w:r>
            <w:proofErr w:type="gramEnd"/>
            <w:r w:rsidRPr="0099507E">
              <w:rPr>
                <w:sz w:val="24"/>
                <w:szCs w:val="24"/>
              </w:rPr>
              <w:t xml:space="preserve"> подготавливаемых к совершению в образовательных учреждениях насильственных преступлений; </w:t>
            </w:r>
          </w:p>
          <w:p w14:paraId="2B3BF3D9" w14:textId="77777777" w:rsidR="00C95BF6" w:rsidRPr="0099507E" w:rsidRDefault="00C95BF6" w:rsidP="0099507E">
            <w:pPr>
              <w:contextualSpacing/>
              <w:rPr>
                <w:rFonts w:ascii="Times New Roman" w:hAnsi="Times New Roman"/>
                <w:sz w:val="24"/>
                <w:szCs w:val="24"/>
              </w:rPr>
            </w:pPr>
            <w:r w:rsidRPr="0099507E">
              <w:rPr>
                <w:rFonts w:ascii="Times New Roman" w:hAnsi="Times New Roman"/>
                <w:sz w:val="24"/>
                <w:szCs w:val="24"/>
              </w:rPr>
              <w:t>- встречи, беседы, лекции с сотрудниками МВД, МЧС.</w:t>
            </w:r>
          </w:p>
          <w:p w14:paraId="38AB18A0" w14:textId="1FCA340F" w:rsidR="00C95BF6" w:rsidRPr="0099507E" w:rsidRDefault="00C95BF6" w:rsidP="0099507E">
            <w:pPr>
              <w:contextualSpacing/>
              <w:rPr>
                <w:sz w:val="24"/>
                <w:szCs w:val="24"/>
              </w:rPr>
            </w:pPr>
            <w:r w:rsidRPr="0099507E">
              <w:rPr>
                <w:sz w:val="24"/>
                <w:szCs w:val="24"/>
              </w:rPr>
              <w:t>- просмотр документальных фильмов: «Терроризм: за кадром, 1-3 фильм»,</w:t>
            </w:r>
          </w:p>
          <w:p w14:paraId="43EDAB45" w14:textId="16DC83A6" w:rsidR="00C95BF6" w:rsidRPr="0099507E" w:rsidRDefault="00C95BF6" w:rsidP="0099507E">
            <w:pPr>
              <w:contextualSpacing/>
              <w:rPr>
                <w:rFonts w:ascii="Times New Roman" w:hAnsi="Times New Roman"/>
                <w:sz w:val="24"/>
                <w:szCs w:val="24"/>
              </w:rPr>
            </w:pPr>
            <w:r w:rsidRPr="0099507E">
              <w:rPr>
                <w:rFonts w:ascii="Times New Roman" w:hAnsi="Times New Roman"/>
                <w:sz w:val="24"/>
                <w:szCs w:val="24"/>
              </w:rPr>
              <w:t>«Нам нужен мир», «Терроризм и война», «Телефонный терроризм», «Обман», «Терроризм угроза человечеству»;</w:t>
            </w:r>
          </w:p>
        </w:tc>
        <w:tc>
          <w:tcPr>
            <w:tcW w:w="1985" w:type="dxa"/>
          </w:tcPr>
          <w:p w14:paraId="3EE1F704" w14:textId="11EE078F" w:rsidR="0099507E" w:rsidRPr="0099507E" w:rsidRDefault="0099507E" w:rsidP="0099507E">
            <w:pPr>
              <w:contextualSpacing/>
              <w:rPr>
                <w:rFonts w:ascii="Times New Roman" w:hAnsi="Times New Roman"/>
                <w:sz w:val="24"/>
                <w:szCs w:val="24"/>
              </w:rPr>
            </w:pPr>
            <w:r w:rsidRPr="0099507E">
              <w:rPr>
                <w:rFonts w:ascii="Times New Roman" w:hAnsi="Times New Roman"/>
                <w:sz w:val="24"/>
                <w:szCs w:val="24"/>
              </w:rPr>
              <w:lastRenderedPageBreak/>
              <w:t xml:space="preserve">Заведующий </w:t>
            </w:r>
          </w:p>
          <w:p w14:paraId="0FD03FF3" w14:textId="16EDE11E" w:rsidR="00C95BF6" w:rsidRPr="0099507E" w:rsidRDefault="0099507E" w:rsidP="0099507E">
            <w:pPr>
              <w:contextualSpacing/>
              <w:rPr>
                <w:rFonts w:ascii="Times New Roman" w:hAnsi="Times New Roman"/>
                <w:sz w:val="24"/>
                <w:szCs w:val="24"/>
              </w:rPr>
            </w:pPr>
            <w:r w:rsidRPr="0099507E">
              <w:rPr>
                <w:rFonts w:ascii="Times New Roman" w:hAnsi="Times New Roman"/>
                <w:sz w:val="24"/>
                <w:szCs w:val="24"/>
              </w:rPr>
              <w:t xml:space="preserve">Воспитатель </w:t>
            </w:r>
          </w:p>
        </w:tc>
        <w:tc>
          <w:tcPr>
            <w:tcW w:w="2267" w:type="dxa"/>
          </w:tcPr>
          <w:p w14:paraId="43320480" w14:textId="5F1FCCCE" w:rsidR="00C95BF6" w:rsidRPr="0099507E" w:rsidRDefault="0099507E" w:rsidP="0099507E">
            <w:pPr>
              <w:contextualSpacing/>
              <w:rPr>
                <w:rFonts w:ascii="Times New Roman" w:hAnsi="Times New Roman"/>
                <w:sz w:val="24"/>
                <w:szCs w:val="24"/>
              </w:rPr>
            </w:pPr>
            <w:r w:rsidRPr="0099507E">
              <w:rPr>
                <w:rFonts w:ascii="Times New Roman" w:hAnsi="Times New Roman"/>
                <w:sz w:val="24"/>
                <w:szCs w:val="24"/>
              </w:rPr>
              <w:t>В течении года</w:t>
            </w:r>
          </w:p>
        </w:tc>
        <w:tc>
          <w:tcPr>
            <w:tcW w:w="1843" w:type="dxa"/>
          </w:tcPr>
          <w:p w14:paraId="70E37751" w14:textId="54B804D9" w:rsidR="00C95BF6" w:rsidRPr="0099507E" w:rsidRDefault="0099507E" w:rsidP="0099507E">
            <w:pPr>
              <w:contextualSpacing/>
              <w:rPr>
                <w:rFonts w:ascii="Times New Roman" w:hAnsi="Times New Roman"/>
                <w:sz w:val="24"/>
                <w:szCs w:val="24"/>
              </w:rPr>
            </w:pPr>
            <w:r w:rsidRPr="0099507E">
              <w:rPr>
                <w:rFonts w:ascii="Times New Roman" w:hAnsi="Times New Roman"/>
                <w:sz w:val="24"/>
                <w:szCs w:val="24"/>
              </w:rPr>
              <w:t>25</w:t>
            </w:r>
          </w:p>
        </w:tc>
      </w:tr>
      <w:tr w:rsidR="0099507E" w:rsidRPr="0099507E" w14:paraId="6FE9EC9F" w14:textId="77777777" w:rsidTr="0099507E">
        <w:tc>
          <w:tcPr>
            <w:tcW w:w="392" w:type="dxa"/>
          </w:tcPr>
          <w:p w14:paraId="080B9A05" w14:textId="77777777" w:rsidR="0099507E" w:rsidRPr="0099507E" w:rsidRDefault="0099507E" w:rsidP="0099507E">
            <w:pPr>
              <w:contextualSpacing/>
              <w:rPr>
                <w:rFonts w:ascii="Times New Roman" w:hAnsi="Times New Roman"/>
                <w:sz w:val="24"/>
                <w:szCs w:val="24"/>
              </w:rPr>
            </w:pPr>
          </w:p>
        </w:tc>
        <w:tc>
          <w:tcPr>
            <w:tcW w:w="3686" w:type="dxa"/>
          </w:tcPr>
          <w:p w14:paraId="40205FBF" w14:textId="3961FC43" w:rsidR="0099507E" w:rsidRPr="0099507E" w:rsidRDefault="0099507E" w:rsidP="0099507E">
            <w:pPr>
              <w:contextualSpacing/>
              <w:rPr>
                <w:rFonts w:ascii="Times New Roman" w:hAnsi="Times New Roman"/>
                <w:sz w:val="24"/>
                <w:szCs w:val="24"/>
              </w:rPr>
            </w:pPr>
            <w:r w:rsidRPr="0099507E">
              <w:rPr>
                <w:rFonts w:ascii="Times New Roman" w:hAnsi="Times New Roman"/>
                <w:sz w:val="24"/>
                <w:szCs w:val="24"/>
              </w:rPr>
              <w:t>Организовать встречи с представителями духовенства, по вопросам духовно-нравственного воспитания, гармонизации и межнациональных отношений.</w:t>
            </w:r>
          </w:p>
        </w:tc>
        <w:tc>
          <w:tcPr>
            <w:tcW w:w="1985" w:type="dxa"/>
          </w:tcPr>
          <w:p w14:paraId="3506097D" w14:textId="465F9787" w:rsidR="0099507E" w:rsidRPr="0099507E" w:rsidRDefault="0099507E" w:rsidP="0099507E">
            <w:pPr>
              <w:contextualSpacing/>
              <w:rPr>
                <w:rFonts w:ascii="Times New Roman" w:hAnsi="Times New Roman"/>
                <w:sz w:val="24"/>
                <w:szCs w:val="24"/>
              </w:rPr>
            </w:pPr>
            <w:r w:rsidRPr="0099507E">
              <w:rPr>
                <w:rFonts w:ascii="Times New Roman" w:hAnsi="Times New Roman"/>
                <w:sz w:val="24"/>
                <w:szCs w:val="24"/>
              </w:rPr>
              <w:t xml:space="preserve">Заведующий воспитатель </w:t>
            </w:r>
          </w:p>
        </w:tc>
        <w:tc>
          <w:tcPr>
            <w:tcW w:w="2267" w:type="dxa"/>
          </w:tcPr>
          <w:p w14:paraId="43A6D7DA" w14:textId="51FA45B2" w:rsidR="0099507E" w:rsidRPr="0099507E" w:rsidRDefault="0099507E" w:rsidP="0099507E">
            <w:pPr>
              <w:contextualSpacing/>
              <w:rPr>
                <w:rFonts w:ascii="Times New Roman" w:hAnsi="Times New Roman"/>
                <w:sz w:val="24"/>
                <w:szCs w:val="24"/>
              </w:rPr>
            </w:pPr>
            <w:r w:rsidRPr="0099507E">
              <w:rPr>
                <w:rFonts w:ascii="Times New Roman" w:hAnsi="Times New Roman"/>
                <w:sz w:val="24"/>
                <w:szCs w:val="24"/>
              </w:rPr>
              <w:t>В течении года</w:t>
            </w:r>
          </w:p>
        </w:tc>
        <w:tc>
          <w:tcPr>
            <w:tcW w:w="1843" w:type="dxa"/>
          </w:tcPr>
          <w:p w14:paraId="72B39F0F" w14:textId="7688A23C" w:rsidR="0099507E" w:rsidRPr="0099507E" w:rsidRDefault="0099507E" w:rsidP="0099507E">
            <w:pPr>
              <w:contextualSpacing/>
              <w:rPr>
                <w:rFonts w:ascii="Times New Roman" w:hAnsi="Times New Roman"/>
                <w:sz w:val="24"/>
                <w:szCs w:val="24"/>
              </w:rPr>
            </w:pPr>
            <w:r w:rsidRPr="0099507E">
              <w:rPr>
                <w:rFonts w:ascii="Times New Roman" w:hAnsi="Times New Roman"/>
                <w:sz w:val="24"/>
                <w:szCs w:val="24"/>
              </w:rPr>
              <w:t>25</w:t>
            </w:r>
          </w:p>
        </w:tc>
      </w:tr>
      <w:tr w:rsidR="00312BBF" w:rsidRPr="0099507E" w14:paraId="170C1C57" w14:textId="77777777" w:rsidTr="0099507E">
        <w:tc>
          <w:tcPr>
            <w:tcW w:w="392" w:type="dxa"/>
          </w:tcPr>
          <w:p w14:paraId="684E087D" w14:textId="3197DC07" w:rsidR="00312BBF" w:rsidRPr="0099507E" w:rsidRDefault="00312BBF" w:rsidP="0099507E">
            <w:pPr>
              <w:contextualSpacing/>
              <w:rPr>
                <w:rFonts w:ascii="Times New Roman" w:hAnsi="Times New Roman"/>
                <w:sz w:val="24"/>
                <w:szCs w:val="24"/>
              </w:rPr>
            </w:pPr>
          </w:p>
        </w:tc>
        <w:tc>
          <w:tcPr>
            <w:tcW w:w="3686" w:type="dxa"/>
          </w:tcPr>
          <w:p w14:paraId="67738F1A" w14:textId="6CCF648B" w:rsidR="0080418B" w:rsidRPr="0099507E" w:rsidRDefault="0080418B" w:rsidP="0099507E">
            <w:pPr>
              <w:contextualSpacing/>
              <w:rPr>
                <w:sz w:val="24"/>
                <w:szCs w:val="24"/>
              </w:rPr>
            </w:pPr>
            <w:r w:rsidRPr="0099507E">
              <w:rPr>
                <w:sz w:val="24"/>
                <w:szCs w:val="24"/>
              </w:rPr>
              <w:t>Мониторинг изучения интересов и потребностей:</w:t>
            </w:r>
          </w:p>
          <w:p w14:paraId="14A8947B" w14:textId="2958C173" w:rsidR="006E3417" w:rsidRPr="0099507E" w:rsidRDefault="0080418B" w:rsidP="0099507E">
            <w:pPr>
              <w:contextualSpacing/>
              <w:rPr>
                <w:rFonts w:ascii="Times New Roman" w:hAnsi="Times New Roman"/>
                <w:sz w:val="24"/>
                <w:szCs w:val="24"/>
              </w:rPr>
            </w:pPr>
            <w:r w:rsidRPr="0099507E">
              <w:rPr>
                <w:rFonts w:ascii="Times New Roman" w:hAnsi="Times New Roman"/>
                <w:sz w:val="24"/>
                <w:szCs w:val="24"/>
              </w:rPr>
              <w:t xml:space="preserve">- диагностическая работа (социологический опрос) с целью изучения психологических особенностей личности </w:t>
            </w:r>
            <w:r w:rsidR="006E3417" w:rsidRPr="0099507E">
              <w:rPr>
                <w:rFonts w:ascii="Times New Roman" w:hAnsi="Times New Roman"/>
                <w:sz w:val="24"/>
                <w:szCs w:val="24"/>
              </w:rPr>
              <w:t>родителей</w:t>
            </w:r>
            <w:r w:rsidRPr="0099507E">
              <w:rPr>
                <w:rFonts w:ascii="Times New Roman" w:hAnsi="Times New Roman"/>
                <w:sz w:val="24"/>
                <w:szCs w:val="24"/>
              </w:rPr>
              <w:t xml:space="preserve"> и выявление уровня толерантности;</w:t>
            </w:r>
          </w:p>
        </w:tc>
        <w:tc>
          <w:tcPr>
            <w:tcW w:w="1985" w:type="dxa"/>
          </w:tcPr>
          <w:p w14:paraId="6ED443DA" w14:textId="77777777" w:rsidR="00312BBF" w:rsidRPr="0099507E" w:rsidRDefault="006E3417" w:rsidP="0099507E">
            <w:pPr>
              <w:contextualSpacing/>
              <w:rPr>
                <w:rFonts w:ascii="Times New Roman" w:hAnsi="Times New Roman"/>
                <w:sz w:val="24"/>
                <w:szCs w:val="24"/>
              </w:rPr>
            </w:pPr>
            <w:r w:rsidRPr="0099507E">
              <w:rPr>
                <w:rFonts w:ascii="Times New Roman" w:hAnsi="Times New Roman"/>
                <w:sz w:val="24"/>
                <w:szCs w:val="24"/>
              </w:rPr>
              <w:t xml:space="preserve">Заведующий </w:t>
            </w:r>
          </w:p>
          <w:p w14:paraId="2254E9D5" w14:textId="34A21EC7" w:rsidR="006E3417" w:rsidRPr="0099507E" w:rsidRDefault="006E3417" w:rsidP="0099507E">
            <w:pPr>
              <w:contextualSpacing/>
              <w:rPr>
                <w:rFonts w:ascii="Times New Roman" w:hAnsi="Times New Roman"/>
                <w:sz w:val="24"/>
                <w:szCs w:val="24"/>
              </w:rPr>
            </w:pPr>
            <w:r w:rsidRPr="0099507E">
              <w:rPr>
                <w:rFonts w:ascii="Times New Roman" w:hAnsi="Times New Roman"/>
                <w:sz w:val="24"/>
                <w:szCs w:val="24"/>
              </w:rPr>
              <w:t xml:space="preserve">Воспитатель </w:t>
            </w:r>
          </w:p>
        </w:tc>
        <w:tc>
          <w:tcPr>
            <w:tcW w:w="2267" w:type="dxa"/>
          </w:tcPr>
          <w:p w14:paraId="2E9B5E3B" w14:textId="110986AF" w:rsidR="00312BBF" w:rsidRPr="0099507E" w:rsidRDefault="006E3417" w:rsidP="0099507E">
            <w:pPr>
              <w:contextualSpacing/>
              <w:rPr>
                <w:rFonts w:ascii="Times New Roman" w:hAnsi="Times New Roman"/>
                <w:sz w:val="24"/>
                <w:szCs w:val="24"/>
              </w:rPr>
            </w:pPr>
            <w:r w:rsidRPr="0099507E">
              <w:rPr>
                <w:rFonts w:ascii="Times New Roman" w:hAnsi="Times New Roman"/>
                <w:sz w:val="24"/>
                <w:szCs w:val="24"/>
              </w:rPr>
              <w:t>В течении года</w:t>
            </w:r>
          </w:p>
        </w:tc>
        <w:tc>
          <w:tcPr>
            <w:tcW w:w="1843" w:type="dxa"/>
          </w:tcPr>
          <w:p w14:paraId="197ACCB6" w14:textId="23ABFDAB" w:rsidR="00312BBF" w:rsidRPr="0099507E" w:rsidRDefault="006E3417" w:rsidP="0099507E">
            <w:pPr>
              <w:contextualSpacing/>
              <w:rPr>
                <w:rFonts w:ascii="Times New Roman" w:hAnsi="Times New Roman"/>
                <w:sz w:val="24"/>
                <w:szCs w:val="24"/>
              </w:rPr>
            </w:pPr>
            <w:r w:rsidRPr="0099507E">
              <w:rPr>
                <w:rFonts w:ascii="Times New Roman" w:hAnsi="Times New Roman"/>
                <w:sz w:val="24"/>
                <w:szCs w:val="24"/>
              </w:rPr>
              <w:t>23</w:t>
            </w:r>
          </w:p>
        </w:tc>
      </w:tr>
      <w:tr w:rsidR="006E3417" w:rsidRPr="0099507E" w14:paraId="3402E97B" w14:textId="77777777" w:rsidTr="0099507E">
        <w:tc>
          <w:tcPr>
            <w:tcW w:w="392" w:type="dxa"/>
          </w:tcPr>
          <w:p w14:paraId="430EE97D" w14:textId="29E0C80B" w:rsidR="006E3417" w:rsidRPr="0099507E" w:rsidRDefault="006E3417" w:rsidP="0099507E">
            <w:pPr>
              <w:contextualSpacing/>
              <w:rPr>
                <w:rFonts w:ascii="Times New Roman" w:hAnsi="Times New Roman"/>
                <w:sz w:val="24"/>
                <w:szCs w:val="24"/>
              </w:rPr>
            </w:pPr>
          </w:p>
        </w:tc>
        <w:tc>
          <w:tcPr>
            <w:tcW w:w="3686" w:type="dxa"/>
          </w:tcPr>
          <w:p w14:paraId="2E202D5D" w14:textId="73FB5DA8" w:rsidR="006E3417" w:rsidRPr="0099507E" w:rsidRDefault="006E3417" w:rsidP="0099507E">
            <w:pPr>
              <w:contextualSpacing/>
              <w:rPr>
                <w:rFonts w:ascii="Times New Roman" w:hAnsi="Times New Roman"/>
                <w:sz w:val="24"/>
                <w:szCs w:val="24"/>
              </w:rPr>
            </w:pPr>
            <w:r w:rsidRPr="0099507E">
              <w:rPr>
                <w:rFonts w:ascii="Times New Roman" w:hAnsi="Times New Roman"/>
                <w:sz w:val="24"/>
                <w:szCs w:val="24"/>
                <w:highlight w:val="yellow"/>
              </w:rPr>
              <w:t>Организация взаимодействия с территориальными органами ФСБ РФ, МВД РФ, МЧС РФ, Росгвардии для проведения бесед, встреч с работниками и обучающимися по вопросам противодействия терроризму и экстремизму.</w:t>
            </w:r>
          </w:p>
        </w:tc>
        <w:tc>
          <w:tcPr>
            <w:tcW w:w="1985" w:type="dxa"/>
          </w:tcPr>
          <w:p w14:paraId="2379112B" w14:textId="77777777" w:rsidR="006E3417" w:rsidRPr="0099507E" w:rsidRDefault="006E3417" w:rsidP="0099507E">
            <w:pPr>
              <w:contextualSpacing/>
              <w:rPr>
                <w:rFonts w:ascii="Times New Roman" w:hAnsi="Times New Roman"/>
                <w:sz w:val="24"/>
                <w:szCs w:val="24"/>
              </w:rPr>
            </w:pPr>
          </w:p>
        </w:tc>
        <w:tc>
          <w:tcPr>
            <w:tcW w:w="2267" w:type="dxa"/>
          </w:tcPr>
          <w:p w14:paraId="769463ED" w14:textId="77777777" w:rsidR="006E3417" w:rsidRPr="0099507E" w:rsidRDefault="006E3417" w:rsidP="0099507E">
            <w:pPr>
              <w:contextualSpacing/>
              <w:rPr>
                <w:rFonts w:ascii="Times New Roman" w:hAnsi="Times New Roman"/>
                <w:sz w:val="24"/>
                <w:szCs w:val="24"/>
              </w:rPr>
            </w:pPr>
          </w:p>
        </w:tc>
        <w:tc>
          <w:tcPr>
            <w:tcW w:w="1843" w:type="dxa"/>
          </w:tcPr>
          <w:p w14:paraId="35CA7BFA" w14:textId="77777777" w:rsidR="006E3417" w:rsidRPr="0099507E" w:rsidRDefault="006E3417" w:rsidP="0099507E">
            <w:pPr>
              <w:contextualSpacing/>
              <w:rPr>
                <w:rFonts w:ascii="Times New Roman" w:hAnsi="Times New Roman"/>
                <w:sz w:val="24"/>
                <w:szCs w:val="24"/>
              </w:rPr>
            </w:pPr>
          </w:p>
        </w:tc>
      </w:tr>
      <w:tr w:rsidR="006E3417" w:rsidRPr="0099507E" w14:paraId="205F104B" w14:textId="77777777" w:rsidTr="0099507E">
        <w:tc>
          <w:tcPr>
            <w:tcW w:w="392" w:type="dxa"/>
          </w:tcPr>
          <w:p w14:paraId="28028BD4" w14:textId="77777777" w:rsidR="006E3417" w:rsidRPr="0099507E" w:rsidRDefault="006E3417" w:rsidP="0099507E">
            <w:pPr>
              <w:contextualSpacing/>
              <w:rPr>
                <w:rFonts w:ascii="Times New Roman" w:hAnsi="Times New Roman"/>
                <w:sz w:val="24"/>
                <w:szCs w:val="24"/>
              </w:rPr>
            </w:pPr>
          </w:p>
        </w:tc>
        <w:tc>
          <w:tcPr>
            <w:tcW w:w="3686" w:type="dxa"/>
          </w:tcPr>
          <w:p w14:paraId="04BB188A" w14:textId="77777777" w:rsidR="006E3417" w:rsidRPr="0099507E" w:rsidRDefault="006E3417" w:rsidP="0099507E">
            <w:pPr>
              <w:contextualSpacing/>
              <w:rPr>
                <w:rFonts w:ascii="Times New Roman" w:hAnsi="Times New Roman"/>
                <w:sz w:val="24"/>
                <w:szCs w:val="24"/>
              </w:rPr>
            </w:pPr>
          </w:p>
        </w:tc>
        <w:tc>
          <w:tcPr>
            <w:tcW w:w="1985" w:type="dxa"/>
          </w:tcPr>
          <w:p w14:paraId="18A9156A" w14:textId="77777777" w:rsidR="006E3417" w:rsidRPr="0099507E" w:rsidRDefault="006E3417" w:rsidP="0099507E">
            <w:pPr>
              <w:contextualSpacing/>
              <w:rPr>
                <w:rFonts w:ascii="Times New Roman" w:hAnsi="Times New Roman"/>
                <w:sz w:val="24"/>
                <w:szCs w:val="24"/>
              </w:rPr>
            </w:pPr>
          </w:p>
        </w:tc>
        <w:tc>
          <w:tcPr>
            <w:tcW w:w="2267" w:type="dxa"/>
          </w:tcPr>
          <w:p w14:paraId="29A74E96" w14:textId="77777777" w:rsidR="006E3417" w:rsidRPr="0099507E" w:rsidRDefault="006E3417" w:rsidP="0099507E">
            <w:pPr>
              <w:contextualSpacing/>
              <w:rPr>
                <w:rFonts w:ascii="Times New Roman" w:hAnsi="Times New Roman"/>
                <w:sz w:val="24"/>
                <w:szCs w:val="24"/>
              </w:rPr>
            </w:pPr>
          </w:p>
        </w:tc>
        <w:tc>
          <w:tcPr>
            <w:tcW w:w="1843" w:type="dxa"/>
          </w:tcPr>
          <w:p w14:paraId="127EAA7C" w14:textId="77777777" w:rsidR="006E3417" w:rsidRPr="0099507E" w:rsidRDefault="006E3417" w:rsidP="0099507E">
            <w:pPr>
              <w:contextualSpacing/>
              <w:rPr>
                <w:rFonts w:ascii="Times New Roman" w:hAnsi="Times New Roman"/>
                <w:sz w:val="24"/>
                <w:szCs w:val="24"/>
              </w:rPr>
            </w:pPr>
          </w:p>
        </w:tc>
      </w:tr>
    </w:tbl>
    <w:p w14:paraId="766C3E77" w14:textId="77777777" w:rsidR="00986B5A" w:rsidRPr="00C26377" w:rsidRDefault="00986B5A" w:rsidP="0099507E">
      <w:pPr>
        <w:ind w:firstLine="916"/>
        <w:contextualSpacing/>
        <w:rPr>
          <w:sz w:val="24"/>
          <w:szCs w:val="24"/>
        </w:rPr>
      </w:pPr>
    </w:p>
    <w:p w14:paraId="31A55969" w14:textId="77777777" w:rsidR="00986B5A" w:rsidRPr="0099507E" w:rsidRDefault="00986B5A" w:rsidP="0099507E">
      <w:pPr>
        <w:tabs>
          <w:tab w:val="left" w:pos="7508"/>
        </w:tabs>
        <w:contextualSpacing/>
        <w:rPr>
          <w:rFonts w:eastAsia="Calibri"/>
          <w:sz w:val="24"/>
          <w:szCs w:val="24"/>
        </w:rPr>
      </w:pPr>
    </w:p>
    <w:p w14:paraId="5B2239E6" w14:textId="77777777" w:rsidR="00FC6B64" w:rsidRPr="0099507E" w:rsidRDefault="00FC6B64" w:rsidP="0099507E">
      <w:pPr>
        <w:rPr>
          <w:sz w:val="24"/>
          <w:szCs w:val="24"/>
        </w:rPr>
      </w:pPr>
    </w:p>
    <w:p w14:paraId="4B141A2D" w14:textId="77777777" w:rsidR="00FC6B64" w:rsidRPr="0099507E" w:rsidRDefault="00FC6B64" w:rsidP="0099507E">
      <w:pPr>
        <w:rPr>
          <w:sz w:val="24"/>
          <w:szCs w:val="24"/>
        </w:rPr>
      </w:pPr>
    </w:p>
    <w:p w14:paraId="5D3D0038" w14:textId="77777777" w:rsidR="00FC6B64" w:rsidRPr="0099507E" w:rsidRDefault="00FC6B64" w:rsidP="0099507E">
      <w:pPr>
        <w:rPr>
          <w:sz w:val="24"/>
          <w:szCs w:val="24"/>
        </w:rPr>
      </w:pPr>
    </w:p>
    <w:p w14:paraId="083E5650" w14:textId="77777777" w:rsidR="00FC6B64" w:rsidRPr="0099507E" w:rsidRDefault="00FC6B64" w:rsidP="0099507E">
      <w:pPr>
        <w:rPr>
          <w:sz w:val="24"/>
          <w:szCs w:val="24"/>
        </w:rPr>
      </w:pPr>
    </w:p>
    <w:p w14:paraId="5A81F91A" w14:textId="77777777" w:rsidR="00FC6B64" w:rsidRPr="0099507E" w:rsidRDefault="00FC6B64" w:rsidP="0099507E">
      <w:pPr>
        <w:rPr>
          <w:sz w:val="24"/>
          <w:szCs w:val="24"/>
        </w:rPr>
      </w:pPr>
    </w:p>
    <w:p w14:paraId="473E4392" w14:textId="77777777" w:rsidR="00FC6B64" w:rsidRPr="0099507E" w:rsidRDefault="00FC6B64" w:rsidP="0099507E">
      <w:pPr>
        <w:rPr>
          <w:sz w:val="24"/>
          <w:szCs w:val="24"/>
        </w:rPr>
      </w:pPr>
    </w:p>
    <w:p w14:paraId="3AB30BCF" w14:textId="77777777" w:rsidR="00FC6B64" w:rsidRPr="0099507E" w:rsidRDefault="00FC6B64" w:rsidP="0099507E">
      <w:pPr>
        <w:rPr>
          <w:sz w:val="24"/>
          <w:szCs w:val="24"/>
        </w:rPr>
      </w:pPr>
    </w:p>
    <w:p w14:paraId="01D8E0E4" w14:textId="77777777" w:rsidR="00FC6B64" w:rsidRPr="0099507E" w:rsidRDefault="00FC6B64" w:rsidP="0099507E">
      <w:pPr>
        <w:rPr>
          <w:sz w:val="24"/>
          <w:szCs w:val="24"/>
        </w:rPr>
      </w:pPr>
    </w:p>
    <w:p w14:paraId="78383263" w14:textId="77777777" w:rsidR="00FC6B64" w:rsidRPr="0099507E" w:rsidRDefault="00FC6B64" w:rsidP="0099507E">
      <w:pPr>
        <w:rPr>
          <w:sz w:val="24"/>
          <w:szCs w:val="24"/>
        </w:rPr>
      </w:pPr>
    </w:p>
    <w:p w14:paraId="1EF1FC93" w14:textId="77777777" w:rsidR="00FC6B64" w:rsidRPr="0099507E" w:rsidRDefault="00FC6B64" w:rsidP="0099507E">
      <w:pPr>
        <w:rPr>
          <w:sz w:val="24"/>
          <w:szCs w:val="24"/>
        </w:rPr>
      </w:pPr>
    </w:p>
    <w:p w14:paraId="44736081" w14:textId="77777777" w:rsidR="00FC6B64" w:rsidRPr="0099507E" w:rsidRDefault="00FC6B64" w:rsidP="0099507E">
      <w:pPr>
        <w:rPr>
          <w:sz w:val="24"/>
          <w:szCs w:val="24"/>
        </w:rPr>
      </w:pPr>
    </w:p>
    <w:p w14:paraId="6AAD314E" w14:textId="2074A5CF" w:rsidR="00986B5A" w:rsidRPr="0099507E" w:rsidRDefault="00986B5A" w:rsidP="0099507E">
      <w:pPr>
        <w:rPr>
          <w:sz w:val="24"/>
          <w:szCs w:val="24"/>
        </w:rPr>
      </w:pPr>
    </w:p>
    <w:p w14:paraId="1149790C" w14:textId="77777777" w:rsidR="00986B5A" w:rsidRPr="0099507E" w:rsidRDefault="00986B5A" w:rsidP="0099507E">
      <w:pPr>
        <w:rPr>
          <w:sz w:val="24"/>
          <w:szCs w:val="24"/>
        </w:rPr>
      </w:pPr>
    </w:p>
    <w:sectPr w:rsidR="00986B5A" w:rsidRPr="0099507E">
      <w:pgSz w:w="11906" w:h="16838"/>
      <w:pgMar w:top="1134" w:right="849" w:bottom="0"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25569" w14:textId="77777777" w:rsidR="00240CA8" w:rsidRDefault="00240CA8">
      <w:r>
        <w:separator/>
      </w:r>
    </w:p>
  </w:endnote>
  <w:endnote w:type="continuationSeparator" w:id="0">
    <w:p w14:paraId="20F9D38D" w14:textId="77777777" w:rsidR="00240CA8" w:rsidRDefault="00240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DejaVu Sans">
    <w:altName w:val="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F715E" w14:textId="77777777" w:rsidR="00240CA8" w:rsidRDefault="00240CA8">
      <w:r>
        <w:separator/>
      </w:r>
    </w:p>
  </w:footnote>
  <w:footnote w:type="continuationSeparator" w:id="0">
    <w:p w14:paraId="4F97086A" w14:textId="77777777" w:rsidR="00240CA8" w:rsidRDefault="00240C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720F4"/>
    <w:multiLevelType w:val="hybridMultilevel"/>
    <w:tmpl w:val="BF56E80C"/>
    <w:lvl w:ilvl="0" w:tplc="B9B0245C">
      <w:start w:val="1"/>
      <w:numFmt w:val="bullet"/>
      <w:lvlText w:val="–"/>
      <w:lvlJc w:val="left"/>
      <w:pPr>
        <w:ind w:left="1276" w:hanging="360"/>
      </w:pPr>
      <w:rPr>
        <w:rFonts w:ascii="Arial" w:eastAsia="Arial" w:hAnsi="Arial" w:cs="Arial" w:hint="default"/>
      </w:rPr>
    </w:lvl>
    <w:lvl w:ilvl="1" w:tplc="2F06775E">
      <w:start w:val="1"/>
      <w:numFmt w:val="bullet"/>
      <w:lvlText w:val="o"/>
      <w:lvlJc w:val="left"/>
      <w:pPr>
        <w:ind w:left="1996" w:hanging="360"/>
      </w:pPr>
      <w:rPr>
        <w:rFonts w:ascii="Courier New" w:eastAsia="Courier New" w:hAnsi="Courier New" w:cs="Courier New" w:hint="default"/>
      </w:rPr>
    </w:lvl>
    <w:lvl w:ilvl="2" w:tplc="EFC87506">
      <w:start w:val="1"/>
      <w:numFmt w:val="bullet"/>
      <w:lvlText w:val="§"/>
      <w:lvlJc w:val="left"/>
      <w:pPr>
        <w:ind w:left="2716" w:hanging="360"/>
      </w:pPr>
      <w:rPr>
        <w:rFonts w:ascii="Wingdings" w:eastAsia="Wingdings" w:hAnsi="Wingdings" w:cs="Wingdings" w:hint="default"/>
      </w:rPr>
    </w:lvl>
    <w:lvl w:ilvl="3" w:tplc="DCC2AF56">
      <w:start w:val="1"/>
      <w:numFmt w:val="bullet"/>
      <w:lvlText w:val="·"/>
      <w:lvlJc w:val="left"/>
      <w:pPr>
        <w:ind w:left="3436" w:hanging="360"/>
      </w:pPr>
      <w:rPr>
        <w:rFonts w:ascii="Symbol" w:eastAsia="Symbol" w:hAnsi="Symbol" w:cs="Symbol" w:hint="default"/>
      </w:rPr>
    </w:lvl>
    <w:lvl w:ilvl="4" w:tplc="16EE06E4">
      <w:start w:val="1"/>
      <w:numFmt w:val="bullet"/>
      <w:lvlText w:val="o"/>
      <w:lvlJc w:val="left"/>
      <w:pPr>
        <w:ind w:left="4156" w:hanging="360"/>
      </w:pPr>
      <w:rPr>
        <w:rFonts w:ascii="Courier New" w:eastAsia="Courier New" w:hAnsi="Courier New" w:cs="Courier New" w:hint="default"/>
      </w:rPr>
    </w:lvl>
    <w:lvl w:ilvl="5" w:tplc="D7ECFC28">
      <w:start w:val="1"/>
      <w:numFmt w:val="bullet"/>
      <w:lvlText w:val="§"/>
      <w:lvlJc w:val="left"/>
      <w:pPr>
        <w:ind w:left="4876" w:hanging="360"/>
      </w:pPr>
      <w:rPr>
        <w:rFonts w:ascii="Wingdings" w:eastAsia="Wingdings" w:hAnsi="Wingdings" w:cs="Wingdings" w:hint="default"/>
      </w:rPr>
    </w:lvl>
    <w:lvl w:ilvl="6" w:tplc="3F261506">
      <w:start w:val="1"/>
      <w:numFmt w:val="bullet"/>
      <w:lvlText w:val="·"/>
      <w:lvlJc w:val="left"/>
      <w:pPr>
        <w:ind w:left="5596" w:hanging="360"/>
      </w:pPr>
      <w:rPr>
        <w:rFonts w:ascii="Symbol" w:eastAsia="Symbol" w:hAnsi="Symbol" w:cs="Symbol" w:hint="default"/>
      </w:rPr>
    </w:lvl>
    <w:lvl w:ilvl="7" w:tplc="F1423AD4">
      <w:start w:val="1"/>
      <w:numFmt w:val="bullet"/>
      <w:lvlText w:val="o"/>
      <w:lvlJc w:val="left"/>
      <w:pPr>
        <w:ind w:left="6316" w:hanging="360"/>
      </w:pPr>
      <w:rPr>
        <w:rFonts w:ascii="Courier New" w:eastAsia="Courier New" w:hAnsi="Courier New" w:cs="Courier New" w:hint="default"/>
      </w:rPr>
    </w:lvl>
    <w:lvl w:ilvl="8" w:tplc="4FA60A14">
      <w:start w:val="1"/>
      <w:numFmt w:val="bullet"/>
      <w:lvlText w:val="§"/>
      <w:lvlJc w:val="left"/>
      <w:pPr>
        <w:ind w:left="7036" w:hanging="360"/>
      </w:pPr>
      <w:rPr>
        <w:rFonts w:ascii="Wingdings" w:eastAsia="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B5A"/>
    <w:rsid w:val="00052A5F"/>
    <w:rsid w:val="000539B4"/>
    <w:rsid w:val="00066651"/>
    <w:rsid w:val="00240CA8"/>
    <w:rsid w:val="00312BBF"/>
    <w:rsid w:val="00435496"/>
    <w:rsid w:val="006E3417"/>
    <w:rsid w:val="0080418B"/>
    <w:rsid w:val="00875D27"/>
    <w:rsid w:val="0089472A"/>
    <w:rsid w:val="008D6D9A"/>
    <w:rsid w:val="00986B5A"/>
    <w:rsid w:val="0099507E"/>
    <w:rsid w:val="00C26377"/>
    <w:rsid w:val="00C400D4"/>
    <w:rsid w:val="00C95BF6"/>
    <w:rsid w:val="00D936F7"/>
    <w:rsid w:val="00FC6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6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rFonts w:eastAsia="Times New Roman" w:cs="Times New Roman"/>
      <w:sz w:val="20"/>
      <w:szCs w:val="20"/>
      <w:lang w:val="ru-RU" w:eastAsia="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rPr>
      <w:color w:val="008000"/>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InternetLink">
    <w:name w:val="Internet Link"/>
    <w:rPr>
      <w:rFonts w:cs="Times New Roman"/>
      <w:color w:val="008000"/>
      <w:u w:val="single"/>
    </w:rPr>
  </w:style>
  <w:style w:type="character" w:customStyle="1" w:styleId="af9">
    <w:name w:val="Основной текст Знак"/>
    <w:qFormat/>
    <w:rPr>
      <w:sz w:val="24"/>
      <w:szCs w:val="24"/>
      <w:lang w:val="en-US"/>
    </w:rPr>
  </w:style>
  <w:style w:type="paragraph" w:customStyle="1" w:styleId="Heading">
    <w:name w:val="Heading"/>
    <w:basedOn w:val="a"/>
    <w:next w:val="afa"/>
    <w:qFormat/>
    <w:pPr>
      <w:keepNext/>
      <w:spacing w:before="240" w:after="120"/>
    </w:pPr>
    <w:rPr>
      <w:rFonts w:ascii="Arial" w:eastAsia="DejaVu Sans" w:hAnsi="Arial" w:cs="DejaVu Sans"/>
      <w:sz w:val="28"/>
      <w:szCs w:val="28"/>
    </w:rPr>
  </w:style>
  <w:style w:type="paragraph" w:styleId="afa">
    <w:name w:val="Body Text"/>
    <w:basedOn w:val="a"/>
    <w:pPr>
      <w:spacing w:after="120"/>
    </w:pPr>
    <w:rPr>
      <w:sz w:val="24"/>
      <w:szCs w:val="24"/>
      <w:lang w:val="en-US"/>
    </w:rPr>
  </w:style>
  <w:style w:type="paragraph" w:styleId="afb">
    <w:name w:val="List"/>
    <w:basedOn w:val="afa"/>
  </w:style>
  <w:style w:type="paragraph" w:customStyle="1" w:styleId="12">
    <w:name w:val="Название объекта1"/>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cs="Tahoma"/>
      <w:lang w:val="en-US"/>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Calibri" w:hAnsi="Tahoma" w:cs="Tahoma"/>
      <w:sz w:val="16"/>
      <w:szCs w:val="16"/>
      <w:lang w:val="ru-RU" w:bidi="ar-SA"/>
    </w:rPr>
  </w:style>
  <w:style w:type="table" w:styleId="afe">
    <w:name w:val="Table Grid"/>
    <w:basedOn w:val="a1"/>
    <w:uiPriority w:val="59"/>
    <w:rPr>
      <w:rFonts w:ascii="Calibri" w:eastAsia="Calibri" w:hAnsi="Calibri" w:cs="Times New Roman"/>
      <w:sz w:val="22"/>
      <w:szCs w:val="22"/>
      <w:lang w:val="ru-RU"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e"/>
    <w:uiPriority w:val="59"/>
    <w:rPr>
      <w:rFonts w:ascii="Calibri" w:eastAsia="Calibri" w:hAnsi="Calibri" w:cs="Times New Roman"/>
      <w:sz w:val="22"/>
      <w:szCs w:val="22"/>
      <w:lang w:val="ru-RU"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rFonts w:eastAsia="Times New Roman" w:cs="Times New Roman"/>
      <w:sz w:val="20"/>
      <w:szCs w:val="20"/>
      <w:lang w:val="ru-RU" w:eastAsia="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rPr>
      <w:color w:val="008000"/>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InternetLink">
    <w:name w:val="Internet Link"/>
    <w:rPr>
      <w:rFonts w:cs="Times New Roman"/>
      <w:color w:val="008000"/>
      <w:u w:val="single"/>
    </w:rPr>
  </w:style>
  <w:style w:type="character" w:customStyle="1" w:styleId="af9">
    <w:name w:val="Основной текст Знак"/>
    <w:qFormat/>
    <w:rPr>
      <w:sz w:val="24"/>
      <w:szCs w:val="24"/>
      <w:lang w:val="en-US"/>
    </w:rPr>
  </w:style>
  <w:style w:type="paragraph" w:customStyle="1" w:styleId="Heading">
    <w:name w:val="Heading"/>
    <w:basedOn w:val="a"/>
    <w:next w:val="afa"/>
    <w:qFormat/>
    <w:pPr>
      <w:keepNext/>
      <w:spacing w:before="240" w:after="120"/>
    </w:pPr>
    <w:rPr>
      <w:rFonts w:ascii="Arial" w:eastAsia="DejaVu Sans" w:hAnsi="Arial" w:cs="DejaVu Sans"/>
      <w:sz w:val="28"/>
      <w:szCs w:val="28"/>
    </w:rPr>
  </w:style>
  <w:style w:type="paragraph" w:styleId="afa">
    <w:name w:val="Body Text"/>
    <w:basedOn w:val="a"/>
    <w:pPr>
      <w:spacing w:after="120"/>
    </w:pPr>
    <w:rPr>
      <w:sz w:val="24"/>
      <w:szCs w:val="24"/>
      <w:lang w:val="en-US"/>
    </w:rPr>
  </w:style>
  <w:style w:type="paragraph" w:styleId="afb">
    <w:name w:val="List"/>
    <w:basedOn w:val="afa"/>
  </w:style>
  <w:style w:type="paragraph" w:customStyle="1" w:styleId="12">
    <w:name w:val="Название объекта1"/>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cs="Tahoma"/>
      <w:lang w:val="en-US"/>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Calibri" w:hAnsi="Tahoma" w:cs="Tahoma"/>
      <w:sz w:val="16"/>
      <w:szCs w:val="16"/>
      <w:lang w:val="ru-RU" w:bidi="ar-SA"/>
    </w:rPr>
  </w:style>
  <w:style w:type="table" w:styleId="afe">
    <w:name w:val="Table Grid"/>
    <w:basedOn w:val="a1"/>
    <w:uiPriority w:val="59"/>
    <w:rPr>
      <w:rFonts w:ascii="Calibri" w:eastAsia="Calibri" w:hAnsi="Calibri" w:cs="Times New Roman"/>
      <w:sz w:val="22"/>
      <w:szCs w:val="22"/>
      <w:lang w:val="ru-RU"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e"/>
    <w:uiPriority w:val="59"/>
    <w:rPr>
      <w:rFonts w:ascii="Calibri" w:eastAsia="Calibri" w:hAnsi="Calibri" w:cs="Times New Roman"/>
      <w:sz w:val="22"/>
      <w:szCs w:val="22"/>
      <w:lang w:val="ru-RU"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412</Words>
  <Characters>2352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2024-04-03T07:50:00Z</cp:lastPrinted>
  <dcterms:created xsi:type="dcterms:W3CDTF">2024-04-04T17:24:00Z</dcterms:created>
  <dcterms:modified xsi:type="dcterms:W3CDTF">2025-10-09T06:45:00Z</dcterms:modified>
  <dc:language>en-US</dc:language>
</cp:coreProperties>
</file>